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26"/>
        <w:gridCol w:w="5840"/>
      </w:tblGrid>
      <w:tr w:rsidR="00291544" w:rsidRPr="00E92656" w14:paraId="719A5DA7" w14:textId="77777777" w:rsidTr="00EC6CCB">
        <w:trPr>
          <w:trHeight w:val="2536"/>
        </w:trPr>
        <w:tc>
          <w:tcPr>
            <w:tcW w:w="2943" w:type="dxa"/>
            <w:shd w:val="clear" w:color="auto" w:fill="auto"/>
          </w:tcPr>
          <w:p w14:paraId="2641D4DB" w14:textId="402E3ECA" w:rsidR="00EC6CCB" w:rsidRPr="00E92656" w:rsidRDefault="0064232F" w:rsidP="00EC6CCB">
            <w:pPr>
              <w:pStyle w:val="En-tteetbasdepag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0A75A9" wp14:editId="08A1BF22">
                  <wp:extent cx="2790825" cy="781050"/>
                  <wp:effectExtent l="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3" w:type="dxa"/>
            <w:shd w:val="clear" w:color="auto" w:fill="auto"/>
            <w:vAlign w:val="center"/>
          </w:tcPr>
          <w:p w14:paraId="468F9DCA" w14:textId="77777777" w:rsidR="00291544" w:rsidRPr="00E92656" w:rsidRDefault="00291544" w:rsidP="0090707B">
            <w:pPr>
              <w:pStyle w:val="En-tteetbasdepage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E92656">
              <w:rPr>
                <w:rFonts w:ascii="Calibri" w:hAnsi="Calibri" w:cs="Calibri"/>
                <w:b/>
                <w:sz w:val="40"/>
                <w:szCs w:val="40"/>
              </w:rPr>
              <w:t>PROJET D’ACCUEIL ET DE SCOLARISATION DES ENFANTS DE MOINS DE TROIS ANS</w:t>
            </w:r>
          </w:p>
          <w:p w14:paraId="0EA52C1F" w14:textId="77777777" w:rsidR="0090707B" w:rsidRPr="00E92656" w:rsidRDefault="00B53389" w:rsidP="0090707B">
            <w:pPr>
              <w:pStyle w:val="En-tteetbasdepage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Année scolaire 20        /20       </w:t>
            </w:r>
          </w:p>
        </w:tc>
      </w:tr>
      <w:tr w:rsidR="00EC6CCB" w:rsidRPr="00E62098" w14:paraId="254ED756" w14:textId="77777777" w:rsidTr="00EC6CCB">
        <w:tc>
          <w:tcPr>
            <w:tcW w:w="10606" w:type="dxa"/>
            <w:gridSpan w:val="2"/>
            <w:shd w:val="clear" w:color="auto" w:fill="auto"/>
          </w:tcPr>
          <w:p w14:paraId="4A07B8F1" w14:textId="77777777" w:rsidR="00EC6CCB" w:rsidRPr="00E92656" w:rsidRDefault="00EC6CCB" w:rsidP="00EC6CCB">
            <w:pPr>
              <w:pStyle w:val="Corps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before="120" w:after="120"/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  <w:r w:rsidRPr="00E92656">
              <w:rPr>
                <w:rFonts w:ascii="Arial" w:hAnsi="Arial" w:cs="Arial"/>
                <w:color w:val="auto"/>
                <w:sz w:val="18"/>
                <w:u w:val="single"/>
              </w:rPr>
              <w:t>Textes réglementaires</w:t>
            </w:r>
            <w:r w:rsidRPr="00E92656">
              <w:rPr>
                <w:rFonts w:ascii="Arial" w:hAnsi="Arial" w:cs="Arial"/>
                <w:color w:val="auto"/>
                <w:sz w:val="18"/>
              </w:rPr>
              <w:t xml:space="preserve"> : Circulaire n°2012-202 du 18 décembre 2012 - BO n°3 du 15 janvier 2013</w:t>
            </w:r>
          </w:p>
        </w:tc>
      </w:tr>
    </w:tbl>
    <w:p w14:paraId="28960ECD" w14:textId="77777777" w:rsidR="00E92656" w:rsidRDefault="00E92656" w:rsidP="00E92656">
      <w:pPr>
        <w:pStyle w:val="Corps"/>
        <w:ind w:left="720"/>
        <w:rPr>
          <w:rFonts w:ascii="Calibri" w:eastAsia="Arial Unicode MS" w:hAnsi="Calibri" w:cs="Calibri"/>
          <w:b/>
        </w:rPr>
      </w:pPr>
    </w:p>
    <w:p w14:paraId="1FC29E0C" w14:textId="77777777" w:rsidR="001057D2" w:rsidRDefault="001057D2" w:rsidP="00E92656">
      <w:pPr>
        <w:pStyle w:val="Corps"/>
        <w:ind w:left="720"/>
        <w:rPr>
          <w:rFonts w:ascii="Calibri" w:eastAsia="Arial Unicode MS" w:hAnsi="Calibri" w:cs="Calibri"/>
          <w:b/>
        </w:rPr>
      </w:pPr>
    </w:p>
    <w:p w14:paraId="08360875" w14:textId="77777777" w:rsidR="007A09F8" w:rsidRDefault="00EF4CF7" w:rsidP="00EC6CCB">
      <w:pPr>
        <w:pStyle w:val="Corps"/>
        <w:numPr>
          <w:ilvl w:val="0"/>
          <w:numId w:val="17"/>
        </w:numP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LE </w:t>
      </w:r>
      <w:r w:rsidR="007A09F8" w:rsidRPr="00E92656">
        <w:rPr>
          <w:rFonts w:ascii="Calibri" w:eastAsia="Arial Unicode MS" w:hAnsi="Calibri" w:cs="Calibri"/>
          <w:b/>
        </w:rPr>
        <w:t>CONTEXTE DE L’ECOLE</w:t>
      </w:r>
      <w:r w:rsidR="004D789A" w:rsidRPr="00E92656">
        <w:rPr>
          <w:rFonts w:ascii="Calibri" w:eastAsia="Arial Unicode MS" w:hAnsi="Calibri" w:cs="Calibri"/>
          <w:b/>
        </w:rPr>
        <w:t xml:space="preserve"> </w:t>
      </w:r>
    </w:p>
    <w:p w14:paraId="1BEF18AB" w14:textId="77777777" w:rsidR="00E92656" w:rsidRPr="00E92656" w:rsidRDefault="00E92656" w:rsidP="00E92656">
      <w:pPr>
        <w:pStyle w:val="Corps"/>
        <w:ind w:left="720"/>
        <w:rPr>
          <w:rFonts w:ascii="Calibri" w:eastAsia="Arial Unicode MS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EC6CCB" w:rsidRPr="00E92656" w14:paraId="2FD2B8E3" w14:textId="77777777" w:rsidTr="00B21D61">
        <w:trPr>
          <w:cantSplit/>
          <w:trHeight w:val="289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21962" w14:textId="77777777" w:rsidR="00EC6CCB" w:rsidRPr="00E92656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 nom de l’école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4A676" w14:textId="77777777"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14:paraId="4F93246F" w14:textId="77777777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BA2E6" w14:textId="77777777" w:rsidR="00EC6CCB" w:rsidRPr="00E92656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</w:rPr>
              <w:t>Réseau d’Ed</w:t>
            </w:r>
            <w:r w:rsidR="00F15B6E">
              <w:rPr>
                <w:rFonts w:ascii="Calibri" w:hAnsi="Calibri" w:cs="Calibri"/>
                <w:b/>
              </w:rPr>
              <w:t>ucation prioritaire (REP</w:t>
            </w:r>
            <w:r w:rsidRPr="00E92656">
              <w:rPr>
                <w:rFonts w:ascii="Calibri" w:hAnsi="Calibri" w:cs="Calibri"/>
                <w:b/>
              </w:rPr>
              <w:t>)</w:t>
            </w:r>
            <w:r w:rsidR="00E62098">
              <w:rPr>
                <w:rFonts w:ascii="Calibri" w:hAnsi="Calibri" w:cs="Calibri"/>
                <w:b/>
              </w:rPr>
              <w:t xml:space="preserve"> - </w:t>
            </w:r>
            <w:r w:rsidR="00E62098" w:rsidRPr="00E62098">
              <w:rPr>
                <w:rFonts w:asciiTheme="minorHAnsi" w:hAnsiTheme="minorHAnsi" w:cstheme="minorHAnsi"/>
                <w:b/>
              </w:rPr>
              <w:t>quartier prioritaire de la ville</w:t>
            </w:r>
            <w:r w:rsidR="00E62098">
              <w:rPr>
                <w:rFonts w:asciiTheme="minorHAnsi" w:hAnsiTheme="minorHAnsi" w:cstheme="minorHAnsi"/>
                <w:b/>
              </w:rPr>
              <w:t xml:space="preserve"> (QPV)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52181" w14:textId="77777777"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92656" w14:paraId="13A35273" w14:textId="77777777" w:rsidTr="00B21D61">
        <w:trPr>
          <w:cantSplit/>
          <w:trHeight w:val="109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9969B" w14:textId="77777777" w:rsidR="00EC6CCB" w:rsidRPr="00E92656" w:rsidRDefault="00EC6CCB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</w:rPr>
              <w:t>La circonscription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3A1CF" w14:textId="77777777"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14:paraId="0891A981" w14:textId="77777777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9ECDDB" w14:textId="77777777" w:rsidR="00EC6CCB" w:rsidRPr="00E92656" w:rsidRDefault="00EC6CCB" w:rsidP="00EC6CCB">
            <w:pPr>
              <w:pStyle w:val="Formatlibre"/>
              <w:keepNext/>
              <w:jc w:val="center"/>
              <w:rPr>
                <w:rFonts w:ascii="Calibri" w:hAnsi="Calibri" w:cs="Calibri"/>
                <w:b/>
              </w:rPr>
            </w:pPr>
            <w:r w:rsidRPr="00E92656">
              <w:rPr>
                <w:rFonts w:ascii="Calibri" w:hAnsi="Calibri" w:cs="Calibri"/>
                <w:b/>
              </w:rPr>
              <w:t>Les coordonnées de l’école</w:t>
            </w:r>
          </w:p>
          <w:p w14:paraId="164C40B9" w14:textId="77777777" w:rsidR="00EC6CCB" w:rsidRPr="00E92656" w:rsidRDefault="00EC6CCB" w:rsidP="00EC6CCB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92656">
              <w:rPr>
                <w:rFonts w:ascii="Calibri" w:hAnsi="Calibri" w:cs="Calibri"/>
                <w:b/>
                <w:sz w:val="20"/>
                <w:szCs w:val="20"/>
              </w:rPr>
              <w:t>(adresse, numéro de téléphone, courriel)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BDEC" w14:textId="77777777"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14:paraId="7854B526" w14:textId="77777777" w:rsidTr="00B21D61">
        <w:trPr>
          <w:cantSplit/>
          <w:trHeight w:val="58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07821" w14:textId="77777777" w:rsidR="007A09F8" w:rsidRPr="00E92656" w:rsidRDefault="00E96C8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 c</w:t>
            </w:r>
            <w:r w:rsidR="007A09F8" w:rsidRPr="00E92656">
              <w:rPr>
                <w:rFonts w:ascii="Calibri" w:hAnsi="Calibri" w:cs="Calibri"/>
                <w:b/>
                <w:bCs/>
              </w:rPr>
              <w:t>ontexte social et environnemental de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8316F" w14:textId="3A58D20A" w:rsidR="002C24E4" w:rsidRPr="00E92656" w:rsidRDefault="002C24E4" w:rsidP="00FD3E3E">
            <w:pPr>
              <w:numPr>
                <w:ilvl w:val="0"/>
                <w:numId w:val="14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Caractéristiques du quartier</w:t>
            </w:r>
            <w:r w:rsidR="00F6109E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="00F6109E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(cf. politique de la ville</w:t>
            </w:r>
            <w:r w:rsidR="00C73529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, IPS, revenu médian)</w:t>
            </w:r>
            <w:r w:rsidR="00F6109E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)</w:t>
            </w:r>
          </w:p>
          <w:p w14:paraId="6CDD737F" w14:textId="77777777" w:rsidR="00E92656" w:rsidRPr="00E92656" w:rsidRDefault="00E92656" w:rsidP="00FD3E3E">
            <w:pPr>
              <w:numPr>
                <w:ilvl w:val="0"/>
                <w:numId w:val="14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Indicateurs retenus et analyse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4B8DD" w14:textId="1F809A55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62098" w14:paraId="1D8882BE" w14:textId="77777777" w:rsidTr="00B21D61">
        <w:trPr>
          <w:cantSplit/>
          <w:trHeight w:val="12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65BDA" w14:textId="77777777"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L’organisation pédagogique de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AD83" w14:textId="77777777" w:rsidR="002C24E4" w:rsidRPr="00E92656" w:rsidRDefault="002C24E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Nombre d’élèves</w:t>
            </w:r>
          </w:p>
          <w:p w14:paraId="598342F8" w14:textId="77777777" w:rsidR="00396A84" w:rsidRPr="00E92656" w:rsidRDefault="00396A8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Nombre d’enseignants</w:t>
            </w:r>
          </w:p>
          <w:p w14:paraId="1BAD0FC5" w14:textId="77777777" w:rsidR="00E96C88" w:rsidRPr="00E92656" w:rsidRDefault="00066B6C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Nombre d’ATSEM </w:t>
            </w:r>
          </w:p>
          <w:p w14:paraId="5942ACB7" w14:textId="77777777" w:rsidR="00E96C88" w:rsidRPr="00E92656" w:rsidRDefault="002B78D4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Nombre de classe(s)</w:t>
            </w:r>
          </w:p>
          <w:p w14:paraId="6DE8D280" w14:textId="77777777" w:rsidR="002247CF" w:rsidRDefault="00E96C88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Nombre de classe</w:t>
            </w:r>
            <w:r w:rsidR="00627253" w:rsidRPr="00E92656">
              <w:rPr>
                <w:rFonts w:ascii="Calibri" w:hAnsi="Calibri" w:cs="Calibri"/>
                <w:sz w:val="20"/>
                <w:szCs w:val="20"/>
                <w:lang w:val="fr-FR"/>
              </w:rPr>
              <w:t>(s)</w:t>
            </w: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de TPS</w:t>
            </w:r>
            <w:r w:rsidR="00F721F1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  <w:p w14:paraId="17E07988" w14:textId="77777777" w:rsidR="00F721F1" w:rsidRPr="00E92656" w:rsidRDefault="00F721F1" w:rsidP="00FD3E3E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Nombre de classe</w:t>
            </w:r>
            <w:r w:rsidR="00F41335">
              <w:rPr>
                <w:rFonts w:ascii="Calibri" w:hAnsi="Calibri" w:cs="Calibri"/>
                <w:sz w:val="20"/>
                <w:szCs w:val="20"/>
                <w:lang w:val="fr-FR"/>
              </w:rPr>
              <w:t>(s)</w:t>
            </w: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 accueillant des TPS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301CB" w14:textId="77777777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14:paraId="3CBFC740" w14:textId="77777777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C7D21" w14:textId="77777777" w:rsidR="00EC6CCB" w:rsidRPr="00E92656" w:rsidRDefault="00EC6CCB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La forme d’accueil et de scolarisation des moins de trois ans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9271E" w14:textId="389189C6" w:rsidR="00EC6CCB" w:rsidRPr="00E92656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Classe de TPS spécifique et adaptée </w:t>
            </w:r>
            <w:r w:rsidR="00FC4AFD">
              <w:rPr>
                <w:rFonts w:ascii="Calibri" w:hAnsi="Calibri" w:cs="Calibri"/>
                <w:sz w:val="20"/>
                <w:szCs w:val="20"/>
                <w:lang w:val="fr-FR"/>
              </w:rPr>
              <w:t>(classe dédiée)</w:t>
            </w:r>
          </w:p>
          <w:p w14:paraId="38CE725B" w14:textId="77777777" w:rsidR="00EC6CCB" w:rsidRPr="00E92656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Classe de l'école maternelle c</w:t>
            </w:r>
            <w:r w:rsidR="00812D72">
              <w:rPr>
                <w:rFonts w:ascii="Calibri" w:hAnsi="Calibri" w:cs="Calibri"/>
                <w:sz w:val="20"/>
                <w:szCs w:val="20"/>
                <w:lang w:val="fr-FR"/>
              </w:rPr>
              <w:t>omportant un ou plusieurs</w:t>
            </w: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niveaux</w:t>
            </w:r>
          </w:p>
          <w:p w14:paraId="6305D955" w14:textId="77777777" w:rsidR="00EC6CCB" w:rsidRPr="00E92656" w:rsidRDefault="00EC6CCB" w:rsidP="00EC6CCB">
            <w:pPr>
              <w:numPr>
                <w:ilvl w:val="0"/>
                <w:numId w:val="15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Accueil en milieu mixte associant les services de la petite enfance et l'école (classe passerelle)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8EA2" w14:textId="77777777"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14:paraId="15DA91AB" w14:textId="77777777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BB965" w14:textId="77777777" w:rsidR="007A09F8" w:rsidRPr="00E92656" w:rsidRDefault="00E96C8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</w:t>
            </w:r>
            <w:r w:rsidR="007A09F8" w:rsidRPr="00E92656">
              <w:rPr>
                <w:rFonts w:ascii="Calibri" w:hAnsi="Calibri" w:cs="Calibri"/>
                <w:b/>
                <w:bCs/>
              </w:rPr>
              <w:t xml:space="preserve"> partenaires locaux de la petite enfance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414B0" w14:textId="77777777" w:rsidR="007A09F8" w:rsidRPr="00E92656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Ville</w:t>
            </w:r>
          </w:p>
          <w:p w14:paraId="056A51DF" w14:textId="77777777" w:rsidR="002247CF" w:rsidRPr="00E92656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Partenaires petite enfance</w:t>
            </w:r>
            <w:r w:rsidR="00CA30B2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(crèche, micro-crèche, Lieux 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ccueils 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P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arents 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E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nfants</w:t>
            </w:r>
            <w:r w:rsidR="00CA30B2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, halte-garderie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,</w:t>
            </w:r>
            <w:r w:rsidR="00E9265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Maison assistant maternel</w:t>
            </w:r>
            <w:r w:rsidR="003C7173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="007842C9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...)</w:t>
            </w:r>
          </w:p>
          <w:p w14:paraId="5AD398C0" w14:textId="77777777" w:rsidR="00E96C88" w:rsidRPr="00E92656" w:rsidRDefault="002247CF" w:rsidP="00FD3E3E">
            <w:pPr>
              <w:numPr>
                <w:ilvl w:val="0"/>
                <w:numId w:val="16"/>
              </w:numPr>
              <w:ind w:left="326"/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Associations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7D532" w14:textId="4D3FB66F" w:rsidR="007A09F8" w:rsidRPr="00E92656" w:rsidRDefault="005F50F8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PMI - espace parents enfants – Bouge +</w:t>
            </w:r>
            <w:r w:rsidR="0028180B">
              <w:rPr>
                <w:rFonts w:ascii="Calibri" w:hAnsi="Calibri" w:cs="Calibri"/>
                <w:lang w:val="fr-FR"/>
              </w:rPr>
              <w:t xml:space="preserve"> - accueil petite enfance (</w:t>
            </w:r>
            <w:proofErr w:type="spellStart"/>
            <w:r w:rsidR="0028180B">
              <w:rPr>
                <w:rFonts w:ascii="Calibri" w:hAnsi="Calibri" w:cs="Calibri"/>
                <w:lang w:val="fr-FR"/>
              </w:rPr>
              <w:t>Epoisse</w:t>
            </w:r>
            <w:proofErr w:type="spellEnd"/>
            <w:r w:rsidR="0028180B">
              <w:rPr>
                <w:rFonts w:ascii="Calibri" w:hAnsi="Calibri" w:cs="Calibri"/>
                <w:lang w:val="fr-FR"/>
              </w:rPr>
              <w:t xml:space="preserve">, Artois) </w:t>
            </w:r>
            <w:r w:rsidR="003604D4">
              <w:rPr>
                <w:rFonts w:ascii="Calibri" w:hAnsi="Calibri" w:cs="Calibri"/>
                <w:lang w:val="fr-FR"/>
              </w:rPr>
              <w:t>–</w:t>
            </w:r>
            <w:r w:rsidR="0028180B">
              <w:rPr>
                <w:rFonts w:ascii="Calibri" w:hAnsi="Calibri" w:cs="Calibri"/>
                <w:lang w:val="fr-FR"/>
              </w:rPr>
              <w:t xml:space="preserve"> </w:t>
            </w:r>
            <w:r w:rsidR="003604D4">
              <w:rPr>
                <w:rFonts w:ascii="Calibri" w:hAnsi="Calibri" w:cs="Calibri"/>
                <w:lang w:val="fr-FR"/>
              </w:rPr>
              <w:t>Atelier parentalité -</w:t>
            </w:r>
            <w:r w:rsidR="0080647A">
              <w:rPr>
                <w:rFonts w:ascii="Calibri" w:hAnsi="Calibri" w:cs="Calibri"/>
                <w:lang w:val="fr-FR"/>
              </w:rPr>
              <w:t xml:space="preserve"> …</w:t>
            </w:r>
          </w:p>
        </w:tc>
      </w:tr>
    </w:tbl>
    <w:p w14:paraId="7D1310EE" w14:textId="77777777" w:rsidR="00E96C88" w:rsidRDefault="00E96C88">
      <w:pPr>
        <w:pStyle w:val="Corps"/>
        <w:rPr>
          <w:rFonts w:ascii="Calibri" w:eastAsia="Arial Unicode MS" w:hAnsi="Calibri" w:cs="Calibri"/>
          <w:b/>
        </w:rPr>
      </w:pPr>
    </w:p>
    <w:p w14:paraId="5F7D7A10" w14:textId="77777777" w:rsidR="00E92656" w:rsidRDefault="00E92656">
      <w:pPr>
        <w:pStyle w:val="Corps"/>
        <w:rPr>
          <w:rFonts w:ascii="Calibri" w:eastAsia="Arial Unicode MS" w:hAnsi="Calibri" w:cs="Calibri"/>
          <w:b/>
        </w:rPr>
      </w:pPr>
    </w:p>
    <w:p w14:paraId="21775957" w14:textId="77777777" w:rsidR="001057D2" w:rsidRDefault="001057D2">
      <w:pPr>
        <w:pStyle w:val="Corps"/>
        <w:rPr>
          <w:rFonts w:ascii="Calibri" w:eastAsia="Arial Unicode MS" w:hAnsi="Calibri" w:cs="Calibri"/>
          <w:b/>
        </w:rPr>
      </w:pPr>
    </w:p>
    <w:p w14:paraId="7AAB2E7A" w14:textId="77777777" w:rsidR="001057D2" w:rsidRPr="00E92656" w:rsidRDefault="001057D2">
      <w:pPr>
        <w:pStyle w:val="Corps"/>
        <w:rPr>
          <w:rFonts w:ascii="Calibri" w:eastAsia="Arial Unicode MS" w:hAnsi="Calibri" w:cs="Calibri"/>
          <w:b/>
        </w:rPr>
      </w:pPr>
    </w:p>
    <w:p w14:paraId="1422F04A" w14:textId="77777777" w:rsidR="007A09F8" w:rsidRPr="001057D2" w:rsidRDefault="00EF4CF7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>L’</w:t>
      </w:r>
      <w:r w:rsidR="007A09F8" w:rsidRPr="00E92656">
        <w:rPr>
          <w:rFonts w:ascii="Calibri" w:eastAsia="Arial Unicode MS" w:hAnsi="Calibri" w:cs="Calibri"/>
          <w:b/>
        </w:rPr>
        <w:t>ORGANISATION PEDAGOGIQ</w:t>
      </w:r>
      <w:r w:rsidR="00CF6004" w:rsidRPr="00E92656">
        <w:rPr>
          <w:rFonts w:ascii="Calibri" w:eastAsia="Arial Unicode MS" w:hAnsi="Calibri" w:cs="Calibri"/>
          <w:b/>
        </w:rPr>
        <w:t xml:space="preserve">UE POUR LES MOINS DE TROIS ANS </w:t>
      </w:r>
    </w:p>
    <w:p w14:paraId="1B690500" w14:textId="77777777" w:rsidR="001057D2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p w14:paraId="26F19ABB" w14:textId="77777777"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E92656" w14:paraId="4BE69F1B" w14:textId="77777777" w:rsidTr="00B21D61">
        <w:trPr>
          <w:cantSplit/>
          <w:trHeight w:val="812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9C796" w14:textId="77777777" w:rsidR="007A09F8" w:rsidRPr="00E92656" w:rsidRDefault="007A09F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L’aménagement des espaces</w:t>
            </w:r>
          </w:p>
          <w:p w14:paraId="60FA7C30" w14:textId="77777777" w:rsidR="002B5C75" w:rsidRPr="00E92656" w:rsidRDefault="002B5C75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B2E35" w14:textId="77777777" w:rsidR="002C24E4" w:rsidRPr="00E92656" w:rsidRDefault="005F4A9A" w:rsidP="002C24E4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Salle de classe</w:t>
            </w:r>
            <w:r w:rsidR="00627253" w:rsidRPr="00E92656">
              <w:rPr>
                <w:rFonts w:ascii="Calibri" w:hAnsi="Calibri" w:cs="Calibri"/>
                <w:sz w:val="20"/>
                <w:szCs w:val="20"/>
                <w:lang w:val="fr-FR"/>
              </w:rPr>
              <w:t>(s)</w:t>
            </w:r>
          </w:p>
          <w:p w14:paraId="04A868E5" w14:textId="77777777" w:rsidR="005F4A9A" w:rsidRPr="00E92656" w:rsidRDefault="005F4A9A" w:rsidP="00066B6C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Salle de repos</w:t>
            </w:r>
          </w:p>
          <w:p w14:paraId="4BCCD12A" w14:textId="77777777" w:rsidR="005F4A9A" w:rsidRPr="00E92656" w:rsidRDefault="005F4A9A" w:rsidP="00066B6C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Espaces annexes accessibles</w:t>
            </w:r>
          </w:p>
          <w:p w14:paraId="0B810609" w14:textId="77777777" w:rsidR="001970F5" w:rsidRPr="00E92656" w:rsidRDefault="005F4A9A" w:rsidP="00FD3E3E">
            <w:pPr>
              <w:numPr>
                <w:ilvl w:val="0"/>
                <w:numId w:val="2"/>
              </w:num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Extérieurs de l’école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14F93" w14:textId="77777777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14:paraId="78C37FC8" w14:textId="77777777" w:rsidTr="00B21D61">
        <w:trPr>
          <w:cantSplit/>
          <w:trHeight w:val="56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2AD71" w14:textId="77777777"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L’aménagement du temps de l’enfant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4B1B2" w14:textId="77777777" w:rsidR="005F4A9A" w:rsidRPr="00E92656" w:rsidRDefault="005F4A9A" w:rsidP="005F4A9A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Période d’adaptation</w:t>
            </w:r>
          </w:p>
          <w:p w14:paraId="6AD1FE36" w14:textId="77777777" w:rsidR="005F4A9A" w:rsidRPr="00E92656" w:rsidRDefault="005F4A9A" w:rsidP="00FD3E3E">
            <w:pPr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Horaires aménagés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243E6" w14:textId="23AD692D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14:paraId="55970698" w14:textId="77777777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A0274" w14:textId="77777777"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moyens humains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D2470" w14:textId="77777777" w:rsidR="00066B6C" w:rsidRPr="00E92656" w:rsidRDefault="00066B6C" w:rsidP="000F27FE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PE</w:t>
            </w:r>
          </w:p>
          <w:p w14:paraId="6CB8CF98" w14:textId="77777777" w:rsidR="00E62B9A" w:rsidRDefault="00066B6C" w:rsidP="00BE04D3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ATSEM</w:t>
            </w:r>
          </w:p>
          <w:p w14:paraId="1F6C5208" w14:textId="0543D04D" w:rsidR="00BE04D3" w:rsidRPr="00BE04D3" w:rsidRDefault="00BE04D3" w:rsidP="00BE04D3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>Membre du RASED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C91C" w14:textId="77777777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1DE4E3BE" w14:textId="77777777" w:rsidR="00EF4CF7" w:rsidRPr="00E92656" w:rsidRDefault="00EF4CF7">
      <w:pPr>
        <w:pStyle w:val="Corps"/>
        <w:rPr>
          <w:rFonts w:ascii="Calibri" w:eastAsia="Arial Unicode MS" w:hAnsi="Calibri" w:cs="Calibri"/>
          <w:b/>
        </w:rPr>
      </w:pPr>
    </w:p>
    <w:p w14:paraId="7101A06D" w14:textId="77777777" w:rsidR="007A09F8" w:rsidRDefault="00EF4CF7" w:rsidP="00EC6CCB">
      <w:pPr>
        <w:pStyle w:val="Corps"/>
        <w:numPr>
          <w:ilvl w:val="0"/>
          <w:numId w:val="17"/>
        </w:numP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LES </w:t>
      </w:r>
      <w:r w:rsidR="007A09F8" w:rsidRPr="00E92656">
        <w:rPr>
          <w:rFonts w:ascii="Calibri" w:eastAsia="Arial Unicode MS" w:hAnsi="Calibri" w:cs="Calibri"/>
          <w:b/>
        </w:rPr>
        <w:t>MODALITES D’</w:t>
      </w:r>
      <w:r w:rsidR="00066B6C" w:rsidRPr="00E92656">
        <w:rPr>
          <w:rFonts w:ascii="Calibri" w:eastAsia="Arial Unicode MS" w:hAnsi="Calibri" w:cs="Calibri"/>
          <w:b/>
        </w:rPr>
        <w:t>ACCUEIL ET DE SCOLARISATION</w:t>
      </w:r>
      <w:r w:rsidR="00435406" w:rsidRPr="00E92656">
        <w:rPr>
          <w:rFonts w:ascii="Calibri" w:eastAsia="Arial Unicode MS" w:hAnsi="Calibri" w:cs="Calibri"/>
          <w:b/>
        </w:rPr>
        <w:t xml:space="preserve"> </w:t>
      </w:r>
    </w:p>
    <w:p w14:paraId="66745C79" w14:textId="77777777" w:rsidR="001057D2" w:rsidRDefault="001057D2" w:rsidP="001057D2">
      <w:pPr>
        <w:pStyle w:val="Corps"/>
        <w:ind w:left="720"/>
        <w:rPr>
          <w:rFonts w:ascii="Calibri" w:eastAsia="Arial Unicode MS" w:hAnsi="Calibri" w:cs="Calibri"/>
          <w:b/>
        </w:rPr>
      </w:pPr>
    </w:p>
    <w:p w14:paraId="190C76EF" w14:textId="77777777" w:rsidR="001057D2" w:rsidRPr="00E92656" w:rsidRDefault="001057D2" w:rsidP="001057D2">
      <w:pPr>
        <w:pStyle w:val="Corps"/>
        <w:ind w:left="720"/>
        <w:rPr>
          <w:rFonts w:ascii="Calibri" w:eastAsia="Arial Unicode MS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893239" w:rsidRPr="00E92656" w14:paraId="236AA7F8" w14:textId="77777777" w:rsidTr="00A77C24">
        <w:trPr>
          <w:cantSplit/>
          <w:trHeight w:val="1253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54A58" w14:textId="77777777" w:rsidR="00893239" w:rsidRPr="00E92656" w:rsidRDefault="00893239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L’admission</w:t>
            </w:r>
          </w:p>
          <w:p w14:paraId="0E3B74A9" w14:textId="3E11DDF2" w:rsidR="00893239" w:rsidRPr="00E92656" w:rsidRDefault="00893239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 premier contact avec l’école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735F6" w14:textId="77777777" w:rsidR="00893239" w:rsidRPr="00E92656" w:rsidRDefault="00893239" w:rsidP="000F27FE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Date</w:t>
            </w:r>
          </w:p>
          <w:p w14:paraId="0A8DE7D7" w14:textId="77777777" w:rsidR="00893239" w:rsidRPr="00E92656" w:rsidRDefault="00893239" w:rsidP="000F27FE">
            <w:pPr>
              <w:numPr>
                <w:ilvl w:val="0"/>
                <w:numId w:val="7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Entretien avec la famille</w:t>
            </w:r>
          </w:p>
          <w:p w14:paraId="3BDDEB8B" w14:textId="0103DC6E" w:rsidR="00893239" w:rsidRPr="00E92656" w:rsidRDefault="00893239" w:rsidP="007842C9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Accueil en amont de la rentrée (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modalités à préciser : lieux, personnes, </w:t>
            </w:r>
            <w:r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durée, 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…)</w:t>
            </w: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95E3" w14:textId="77777777" w:rsidR="00893239" w:rsidRPr="00E92656" w:rsidRDefault="00893239">
            <w:pPr>
              <w:rPr>
                <w:rFonts w:ascii="Calibri" w:hAnsi="Calibri" w:cs="Calibri"/>
                <w:lang w:val="fr-FR"/>
              </w:rPr>
            </w:pPr>
          </w:p>
          <w:p w14:paraId="4BA210C8" w14:textId="77777777" w:rsidR="00893239" w:rsidRPr="00E92656" w:rsidRDefault="00893239" w:rsidP="00A77C24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14:paraId="47F4BD96" w14:textId="77777777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9E1EB" w14:textId="77777777"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</w:t>
            </w:r>
            <w:r w:rsidR="000F27FE" w:rsidRPr="00E92656">
              <w:rPr>
                <w:rFonts w:ascii="Calibri" w:hAnsi="Calibri" w:cs="Calibri"/>
                <w:b/>
                <w:bCs/>
              </w:rPr>
              <w:t>s</w:t>
            </w:r>
            <w:r w:rsidRPr="00E92656">
              <w:rPr>
                <w:rFonts w:ascii="Calibri" w:hAnsi="Calibri" w:cs="Calibri"/>
                <w:b/>
                <w:bCs/>
              </w:rPr>
              <w:t xml:space="preserve"> premier</w:t>
            </w:r>
            <w:r w:rsidR="000F27FE" w:rsidRPr="00E92656">
              <w:rPr>
                <w:rFonts w:ascii="Calibri" w:hAnsi="Calibri" w:cs="Calibri"/>
                <w:b/>
                <w:bCs/>
              </w:rPr>
              <w:t>s</w:t>
            </w:r>
            <w:r w:rsidRPr="00E92656">
              <w:rPr>
                <w:rFonts w:ascii="Calibri" w:hAnsi="Calibri" w:cs="Calibri"/>
                <w:b/>
                <w:bCs/>
              </w:rPr>
              <w:t xml:space="preserve"> jour</w:t>
            </w:r>
            <w:r w:rsidR="000F27FE" w:rsidRPr="00E92656">
              <w:rPr>
                <w:rFonts w:ascii="Calibri" w:hAnsi="Calibri" w:cs="Calibri"/>
                <w:b/>
                <w:bCs/>
              </w:rPr>
              <w:t>s</w:t>
            </w:r>
            <w:r w:rsidRPr="00E92656">
              <w:rPr>
                <w:rFonts w:ascii="Calibri" w:hAnsi="Calibri" w:cs="Calibri"/>
                <w:b/>
                <w:bCs/>
              </w:rPr>
              <w:t xml:space="preserve"> de classe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D0236" w14:textId="77777777" w:rsidR="007A09F8" w:rsidRPr="00E92656" w:rsidRDefault="0027086A" w:rsidP="000F27F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Modalités d’organisation</w:t>
            </w:r>
          </w:p>
          <w:p w14:paraId="7EDAA59C" w14:textId="77777777" w:rsidR="00F6109E" w:rsidRPr="00E92656" w:rsidRDefault="00F6109E">
            <w:p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Acteurs mobilisés</w:t>
            </w:r>
          </w:p>
          <w:p w14:paraId="25104344" w14:textId="77777777" w:rsidR="00F6109E" w:rsidRPr="00E92656" w:rsidRDefault="00F6109E">
            <w:pPr>
              <w:rPr>
                <w:rFonts w:ascii="Calibri" w:hAnsi="Calibri" w:cs="Calibri"/>
                <w:i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Aménagement du temps</w:t>
            </w:r>
          </w:p>
          <w:p w14:paraId="7BF14943" w14:textId="77777777" w:rsidR="00F6109E" w:rsidRPr="00E92656" w:rsidRDefault="00F6109E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→</w:t>
            </w:r>
            <w:r w:rsidR="00056DD6"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 xml:space="preserve"> </w:t>
            </w:r>
            <w:r w:rsidRPr="00E92656">
              <w:rPr>
                <w:rFonts w:ascii="Calibri" w:hAnsi="Calibri" w:cs="Calibri"/>
                <w:i/>
                <w:sz w:val="20"/>
                <w:szCs w:val="20"/>
                <w:lang w:val="fr-FR"/>
              </w:rPr>
              <w:t>Aménagement de l’espace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48D11" w14:textId="77777777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1319F970" w14:textId="77777777" w:rsidR="00EC6CCB" w:rsidRPr="00E92656" w:rsidRDefault="00EC6CCB">
      <w:pPr>
        <w:pStyle w:val="Corps"/>
        <w:rPr>
          <w:rFonts w:ascii="Calibri" w:eastAsia="Arial Unicode MS" w:hAnsi="Calibri" w:cs="Calibri"/>
          <w:b/>
        </w:rPr>
      </w:pPr>
    </w:p>
    <w:p w14:paraId="6682FE46" w14:textId="77777777" w:rsidR="007A09F8" w:rsidRPr="001057D2" w:rsidRDefault="007A09F8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>LES RELATIONS AVEC LES FAMILLES ET LES PARTENAIRES DE LA PETITE ENFANCE</w:t>
      </w:r>
      <w:r w:rsidR="00056DD6" w:rsidRPr="00E92656">
        <w:rPr>
          <w:rFonts w:ascii="Calibri" w:eastAsia="Arial Unicode MS" w:hAnsi="Calibri" w:cs="Calibri"/>
          <w:b/>
        </w:rPr>
        <w:t xml:space="preserve"> </w:t>
      </w:r>
    </w:p>
    <w:p w14:paraId="21284BB8" w14:textId="77777777"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3969"/>
      </w:tblGrid>
      <w:tr w:rsidR="007A09F8" w:rsidRPr="00E92656" w14:paraId="76FB04EB" w14:textId="77777777" w:rsidTr="00B21D61">
        <w:trPr>
          <w:cantSplit/>
          <w:trHeight w:val="300"/>
          <w:tblHeader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D94E8" w14:textId="77777777" w:rsidR="007A09F8" w:rsidRPr="00E92656" w:rsidRDefault="007A09F8" w:rsidP="00FD3E3E">
            <w:pPr>
              <w:pStyle w:val="Formatlibre"/>
              <w:keepNext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rencontres avec les parents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5190" w14:textId="77777777" w:rsidR="003C7173" w:rsidRPr="00E92656" w:rsidRDefault="003C7173" w:rsidP="0027086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 la demande des familles</w:t>
            </w:r>
          </w:p>
          <w:p w14:paraId="0023CD85" w14:textId="77777777" w:rsidR="00056DD6" w:rsidRPr="00E92656" w:rsidRDefault="00056DD6" w:rsidP="0027086A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 l’initiative du directeur</w:t>
            </w:r>
          </w:p>
          <w:p w14:paraId="78901060" w14:textId="77777777" w:rsidR="003C7173" w:rsidRPr="00E92656" w:rsidRDefault="00F6109E" w:rsidP="0027086A">
            <w:pPr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A</w:t>
            </w:r>
            <w:r w:rsidR="003C7173" w:rsidRPr="00E92656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l’initiative des enseignants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2165" w14:textId="77777777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  <w:tr w:rsidR="00EC6CCB" w:rsidRPr="00E62098" w14:paraId="3C73B9D2" w14:textId="77777777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8946C" w14:textId="77777777" w:rsidR="00EC6CCB" w:rsidRPr="00E92656" w:rsidRDefault="00EC6CCB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outils</w:t>
            </w:r>
            <w:r w:rsidR="00D52C39" w:rsidRPr="00E92656">
              <w:rPr>
                <w:rFonts w:ascii="Calibri" w:hAnsi="Calibri" w:cs="Calibri"/>
                <w:b/>
                <w:bCs/>
              </w:rPr>
              <w:t>/modalités</w:t>
            </w:r>
            <w:r w:rsidRPr="00E92656">
              <w:rPr>
                <w:rFonts w:ascii="Calibri" w:hAnsi="Calibri" w:cs="Calibri"/>
                <w:b/>
                <w:bCs/>
              </w:rPr>
              <w:t xml:space="preserve"> de communication</w:t>
            </w:r>
          </w:p>
        </w:tc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C02F" w14:textId="77777777" w:rsidR="00EC6CCB" w:rsidRPr="00E92656" w:rsidRDefault="00EC6CCB">
            <w:pPr>
              <w:rPr>
                <w:rFonts w:ascii="Calibri" w:hAnsi="Calibri" w:cs="Calibri"/>
                <w:lang w:val="fr-FR"/>
              </w:rPr>
            </w:pPr>
          </w:p>
        </w:tc>
      </w:tr>
      <w:tr w:rsidR="007A09F8" w:rsidRPr="00E92656" w14:paraId="40921815" w14:textId="77777777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AC7299" w14:textId="77777777" w:rsidR="007A09F8" w:rsidRPr="00E92656" w:rsidRDefault="007A09F8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 xml:space="preserve">Les actions passerelles et </w:t>
            </w:r>
            <w:r w:rsidR="0027086A" w:rsidRPr="00E92656">
              <w:rPr>
                <w:rFonts w:ascii="Calibri" w:hAnsi="Calibri" w:cs="Calibri"/>
                <w:b/>
                <w:bCs/>
              </w:rPr>
              <w:t>la coéducation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53218" w14:textId="77777777" w:rsidR="007A09F8" w:rsidRPr="00E92656" w:rsidRDefault="0027086A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Types d’actions</w:t>
            </w:r>
          </w:p>
          <w:p w14:paraId="5A4FACBE" w14:textId="77777777" w:rsidR="0027086A" w:rsidRPr="00E92656" w:rsidRDefault="0027086A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Place des partenaires</w:t>
            </w:r>
          </w:p>
          <w:p w14:paraId="3DA2CFC3" w14:textId="77777777" w:rsidR="00FD3E3E" w:rsidRPr="00E92656" w:rsidRDefault="00FD3E3E" w:rsidP="0027086A">
            <w:pPr>
              <w:numPr>
                <w:ilvl w:val="0"/>
                <w:numId w:val="11"/>
              </w:numPr>
              <w:rPr>
                <w:rFonts w:ascii="Calibri" w:hAnsi="Calibri" w:cs="Calibri"/>
                <w:sz w:val="20"/>
                <w:szCs w:val="20"/>
                <w:lang w:val="fr-FR"/>
              </w:rPr>
            </w:pPr>
            <w:r w:rsidRPr="00E92656">
              <w:rPr>
                <w:rFonts w:ascii="Calibri" w:hAnsi="Calibri" w:cs="Calibri"/>
                <w:sz w:val="20"/>
                <w:szCs w:val="20"/>
                <w:lang w:val="fr-FR"/>
              </w:rPr>
              <w:t>Modalités de concertation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4468" w14:textId="77777777" w:rsidR="007A09F8" w:rsidRPr="00E92656" w:rsidRDefault="007A09F8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3FB2B05A" w14:textId="77777777" w:rsidR="007A09F8" w:rsidRPr="00E92656" w:rsidRDefault="007A09F8">
      <w:pPr>
        <w:pStyle w:val="Corps"/>
        <w:rPr>
          <w:rFonts w:ascii="Calibri" w:hAnsi="Calibri" w:cs="Calibri"/>
        </w:rPr>
      </w:pPr>
    </w:p>
    <w:p w14:paraId="4524348D" w14:textId="77777777" w:rsidR="007A09F8" w:rsidRPr="001057D2" w:rsidRDefault="00E92656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>
        <w:rPr>
          <w:rFonts w:ascii="Calibri" w:eastAsia="Arial Unicode MS" w:hAnsi="Calibri" w:cs="Calibri"/>
          <w:b/>
        </w:rPr>
        <w:t xml:space="preserve">LE PROJET PEDAGOGIQUE </w:t>
      </w:r>
    </w:p>
    <w:p w14:paraId="1900E67B" w14:textId="77777777"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7230"/>
      </w:tblGrid>
      <w:tr w:rsidR="00EF4CF7" w:rsidRPr="00E62098" w14:paraId="62291AFC" w14:textId="77777777" w:rsidTr="00B21D61">
        <w:trPr>
          <w:cantSplit/>
          <w:trHeight w:val="58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6CDAE" w14:textId="77777777" w:rsidR="00EF4CF7" w:rsidRPr="00E92656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axes prioritaires en lien avec le projet d’école et de réseau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D739C" w14:textId="77777777" w:rsidR="00EF4CF7" w:rsidRPr="00E92656" w:rsidRDefault="00EF4CF7">
            <w:pPr>
              <w:rPr>
                <w:rFonts w:ascii="Calibri" w:hAnsi="Calibri" w:cs="Calibri"/>
                <w:lang w:val="fr-FR"/>
              </w:rPr>
            </w:pPr>
          </w:p>
        </w:tc>
      </w:tr>
      <w:tr w:rsidR="00EF4CF7" w:rsidRPr="00E62098" w14:paraId="7CC289FD" w14:textId="77777777" w:rsidTr="00B21D61">
        <w:trPr>
          <w:cantSplit/>
          <w:trHeight w:val="30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FD245D" w14:textId="77777777" w:rsidR="00EF4CF7" w:rsidRPr="00E92656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axes spécifiques à la toute petite section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F66D" w14:textId="77777777" w:rsidR="00EF4CF7" w:rsidRPr="00E92656" w:rsidRDefault="00EF4CF7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4E34994F" w14:textId="77777777" w:rsidR="007A09F8" w:rsidRDefault="007A09F8">
      <w:pPr>
        <w:pStyle w:val="Corps"/>
        <w:rPr>
          <w:rFonts w:ascii="Calibri" w:hAnsi="Calibri" w:cs="Calibri"/>
        </w:rPr>
      </w:pPr>
    </w:p>
    <w:p w14:paraId="52EA42D7" w14:textId="77777777" w:rsidR="001057D2" w:rsidRDefault="001057D2">
      <w:pPr>
        <w:pStyle w:val="Corps"/>
        <w:rPr>
          <w:rFonts w:ascii="Calibri" w:hAnsi="Calibri" w:cs="Calibri"/>
        </w:rPr>
      </w:pPr>
    </w:p>
    <w:p w14:paraId="00131577" w14:textId="77777777" w:rsidR="001057D2" w:rsidRPr="00E92656" w:rsidRDefault="001057D2">
      <w:pPr>
        <w:pStyle w:val="Corps"/>
        <w:rPr>
          <w:rFonts w:ascii="Calibri" w:hAnsi="Calibri" w:cs="Calibri"/>
        </w:rPr>
      </w:pPr>
    </w:p>
    <w:p w14:paraId="772B2429" w14:textId="77777777" w:rsidR="007A09F8" w:rsidRDefault="008D071B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 w:rsidRPr="00E92656">
        <w:rPr>
          <w:rFonts w:ascii="Calibri" w:hAnsi="Calibri" w:cs="Calibri"/>
          <w:b/>
        </w:rPr>
        <w:t xml:space="preserve">LES </w:t>
      </w:r>
      <w:r w:rsidR="00EF4CF7" w:rsidRPr="00E92656">
        <w:rPr>
          <w:rFonts w:ascii="Calibri" w:hAnsi="Calibri" w:cs="Calibri"/>
          <w:b/>
        </w:rPr>
        <w:t>MODALITES D’EVALUATION</w:t>
      </w:r>
      <w:r w:rsidR="00E92656">
        <w:rPr>
          <w:rFonts w:ascii="Calibri" w:hAnsi="Calibri" w:cs="Calibri"/>
          <w:b/>
        </w:rPr>
        <w:t> </w:t>
      </w:r>
    </w:p>
    <w:p w14:paraId="4D171FFF" w14:textId="77777777"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tbl>
      <w:tblPr>
        <w:tblW w:w="10774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793"/>
        <w:gridCol w:w="794"/>
        <w:gridCol w:w="794"/>
        <w:gridCol w:w="794"/>
        <w:gridCol w:w="794"/>
      </w:tblGrid>
      <w:tr w:rsidR="00C222DA" w:rsidRPr="00E92656" w14:paraId="743D1877" w14:textId="77777777" w:rsidTr="00C222DA">
        <w:trPr>
          <w:cantSplit/>
          <w:trHeight w:val="22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7A72D8" w14:textId="77777777" w:rsidR="00C222DA" w:rsidRDefault="00C222DA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lastRenderedPageBreak/>
              <w:t>Les données quantitatives</w:t>
            </w:r>
          </w:p>
          <w:p w14:paraId="0B335EDE" w14:textId="2C949652" w:rsidR="00C222DA" w:rsidRPr="00E92656" w:rsidRDefault="00C222DA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</w:rPr>
              <w:t>A compléter en juin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B2D56" w14:textId="77777777" w:rsidR="00C222DA" w:rsidRPr="00E92656" w:rsidRDefault="00C222DA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>Nombre d’enfants inscrits</w:t>
            </w:r>
          </w:p>
          <w:p w14:paraId="73CA2654" w14:textId="614DF637" w:rsidR="00A209EF" w:rsidRPr="00A209EF" w:rsidRDefault="00C222DA" w:rsidP="00A209EF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>Nombre d’enfants présents</w:t>
            </w:r>
          </w:p>
          <w:p w14:paraId="758602B9" w14:textId="52D01BDA" w:rsidR="00E113A9" w:rsidRPr="00E92656" w:rsidRDefault="00E113A9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de rencontres proposées aux parents</w:t>
            </w:r>
          </w:p>
          <w:p w14:paraId="20D18EBB" w14:textId="77777777" w:rsidR="00C222DA" w:rsidRPr="00E92656" w:rsidRDefault="00C222DA" w:rsidP="008D071B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after="0" w:afterAutospacing="0"/>
              <w:rPr>
                <w:rFonts w:ascii="Calibri" w:hAnsi="Calibri" w:cs="Arial"/>
                <w:sz w:val="18"/>
                <w:szCs w:val="20"/>
              </w:rPr>
            </w:pPr>
            <w:r w:rsidRPr="00E92656">
              <w:rPr>
                <w:rFonts w:ascii="Calibri" w:hAnsi="Calibri" w:cs="Arial"/>
                <w:sz w:val="18"/>
                <w:szCs w:val="20"/>
              </w:rPr>
              <w:t>Nombre de rencontres avec les partenaires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CAE4" w14:textId="008DA6F7" w:rsidR="00C222DA" w:rsidRPr="00C222DA" w:rsidRDefault="00C222DA" w:rsidP="00A8460B">
            <w:pPr>
              <w:rPr>
                <w:rFonts w:ascii="Calibri" w:hAnsi="Calibri" w:cs="Calibri"/>
                <w:lang w:val="fr-FR"/>
              </w:rPr>
            </w:pPr>
            <w:r w:rsidRPr="00C222DA">
              <w:rPr>
                <w:rFonts w:ascii="Calibri" w:hAnsi="Calibri" w:cs="Calibri"/>
                <w:lang w:val="fr-FR"/>
              </w:rPr>
              <w:t>202</w:t>
            </w:r>
            <w:r w:rsidR="008240A8">
              <w:rPr>
                <w:rFonts w:ascii="Calibri" w:hAnsi="Calibri" w:cs="Calibri"/>
                <w:lang w:val="fr-FR"/>
              </w:rPr>
              <w:t>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5F974F5D" w14:textId="38A6845A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202</w:t>
            </w:r>
            <w:r w:rsidR="008240A8">
              <w:rPr>
                <w:rFonts w:ascii="Calibri" w:hAnsi="Calibri" w:cs="Calibri"/>
                <w:lang w:val="fr-FR"/>
              </w:rPr>
              <w:t>7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4ACC8803" w14:textId="4240C019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202</w:t>
            </w:r>
            <w:r w:rsidR="008240A8">
              <w:rPr>
                <w:rFonts w:ascii="Calibri" w:hAnsi="Calibri" w:cs="Calibri"/>
                <w:lang w:val="fr-FR"/>
              </w:rPr>
              <w:t>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238AC424" w14:textId="788970F9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202</w:t>
            </w:r>
            <w:r w:rsidR="008240A8">
              <w:rPr>
                <w:rFonts w:ascii="Calibri" w:hAnsi="Calibri" w:cs="Calibri"/>
                <w:lang w:val="fr-FR"/>
              </w:rPr>
              <w:t>9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225D66CA" w14:textId="4D78AA4D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20</w:t>
            </w:r>
            <w:r w:rsidR="008240A8">
              <w:rPr>
                <w:rFonts w:ascii="Calibri" w:hAnsi="Calibri" w:cs="Calibri"/>
                <w:lang w:val="fr-FR"/>
              </w:rPr>
              <w:t>30</w:t>
            </w:r>
          </w:p>
        </w:tc>
      </w:tr>
      <w:tr w:rsidR="00C222DA" w:rsidRPr="00E92656" w14:paraId="016A2219" w14:textId="77777777" w:rsidTr="00C222DA">
        <w:trPr>
          <w:cantSplit/>
          <w:trHeight w:val="900"/>
        </w:trPr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F13A5F" w14:textId="77777777" w:rsidR="00C222DA" w:rsidRPr="00E92656" w:rsidRDefault="00C222DA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2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94BCA" w14:textId="77777777" w:rsidR="00C222DA" w:rsidRPr="00E92656" w:rsidRDefault="00C222DA" w:rsidP="000F27FE">
            <w:pPr>
              <w:pStyle w:val="NormalWeb"/>
              <w:numPr>
                <w:ilvl w:val="0"/>
                <w:numId w:val="8"/>
              </w:numPr>
              <w:shd w:val="clear" w:color="auto" w:fill="FFFFFF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7932" w14:textId="77777777" w:rsidR="00C222DA" w:rsidRPr="00C222DA" w:rsidRDefault="00C222DA" w:rsidP="00A8460B">
            <w:pPr>
              <w:rPr>
                <w:rFonts w:ascii="Calibri" w:hAnsi="Calibri" w:cs="Calibri"/>
                <w:b/>
                <w:bCs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FDF53D3" w14:textId="77777777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059F8545" w14:textId="77777777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3C863B5" w14:textId="77777777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9A60712" w14:textId="77777777" w:rsidR="00C222DA" w:rsidRPr="00E92656" w:rsidRDefault="00C222DA" w:rsidP="00A8460B">
            <w:pPr>
              <w:rPr>
                <w:rFonts w:ascii="Calibri" w:hAnsi="Calibri" w:cs="Calibri"/>
                <w:lang w:val="fr-FR"/>
              </w:rPr>
            </w:pPr>
          </w:p>
        </w:tc>
      </w:tr>
      <w:tr w:rsidR="000F27FE" w:rsidRPr="00E92656" w14:paraId="66C533B7" w14:textId="77777777" w:rsidTr="00D2150B">
        <w:trPr>
          <w:cantSplit/>
          <w:trHeight w:val="2389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B2165" w14:textId="77777777" w:rsidR="000F27FE" w:rsidRDefault="00EF4CF7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  <w:b/>
                <w:bCs/>
              </w:rPr>
              <w:t>Les d</w:t>
            </w:r>
            <w:r w:rsidR="000F27FE" w:rsidRPr="00E92656">
              <w:rPr>
                <w:rFonts w:ascii="Calibri" w:hAnsi="Calibri" w:cs="Calibri"/>
                <w:b/>
                <w:bCs/>
              </w:rPr>
              <w:t>onnées qualitatives</w:t>
            </w:r>
          </w:p>
          <w:p w14:paraId="66E07933" w14:textId="3F4CFEB3" w:rsidR="00C222DA" w:rsidRPr="00E92656" w:rsidRDefault="00C222DA" w:rsidP="00FD3E3E">
            <w:pPr>
              <w:pStyle w:val="Formatlibre"/>
              <w:jc w:val="center"/>
              <w:rPr>
                <w:rFonts w:ascii="Calibri" w:hAnsi="Calibri" w:cs="Calibri"/>
                <w:b/>
                <w:bCs/>
              </w:rPr>
            </w:pPr>
            <w:r w:rsidRPr="00E92656">
              <w:rPr>
                <w:rFonts w:ascii="Calibri" w:hAnsi="Calibri" w:cs="Calibri"/>
              </w:rPr>
              <w:t>A compléter en juin 202</w:t>
            </w: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5C17" w14:textId="57A753CA" w:rsidR="00A209EF" w:rsidRPr="00A209EF" w:rsidRDefault="000F27FE" w:rsidP="00A209EF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 xml:space="preserve">Implication et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présence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des parents au sein de l’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école</w:t>
            </w:r>
            <w:r w:rsidR="00704A2C" w:rsidRPr="00E92656">
              <w:rPr>
                <w:rFonts w:ascii="Calibri" w:hAnsi="Calibri"/>
                <w:sz w:val="18"/>
                <w:szCs w:val="22"/>
              </w:rPr>
              <w:t xml:space="preserve">, aux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différents</w:t>
            </w:r>
            <w:r w:rsidR="00704A2C" w:rsidRPr="00E92656">
              <w:rPr>
                <w:rFonts w:ascii="Calibri" w:hAnsi="Calibri"/>
                <w:sz w:val="18"/>
                <w:szCs w:val="22"/>
              </w:rPr>
              <w:t xml:space="preserve"> temps et rencontres qui leur sont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proposés</w:t>
            </w:r>
          </w:p>
          <w:p w14:paraId="015589EA" w14:textId="197DE026" w:rsidR="00704A2C" w:rsidRDefault="008D071B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>Qualité</w:t>
            </w:r>
            <w:r w:rsidR="000F27FE" w:rsidRPr="00E92656">
              <w:rPr>
                <w:rFonts w:ascii="Calibri" w:hAnsi="Calibri"/>
                <w:sz w:val="18"/>
                <w:szCs w:val="22"/>
              </w:rPr>
              <w:t xml:space="preserve"> des </w:t>
            </w:r>
            <w:r w:rsidRPr="00E92656">
              <w:rPr>
                <w:rFonts w:ascii="Calibri" w:hAnsi="Calibri"/>
                <w:sz w:val="18"/>
                <w:szCs w:val="22"/>
              </w:rPr>
              <w:t>échanges</w:t>
            </w:r>
            <w:r w:rsidR="000F27FE" w:rsidRPr="00E92656">
              <w:rPr>
                <w:rFonts w:ascii="Calibri" w:hAnsi="Calibri"/>
                <w:sz w:val="18"/>
                <w:szCs w:val="22"/>
              </w:rPr>
              <w:t xml:space="preserve"> avec les familles</w:t>
            </w:r>
          </w:p>
          <w:p w14:paraId="0D0CDA30" w14:textId="1596078A" w:rsidR="009334BB" w:rsidRPr="00E92656" w:rsidRDefault="009334BB" w:rsidP="00704A2C">
            <w:pPr>
              <w:pStyle w:val="NormalWeb"/>
              <w:numPr>
                <w:ilvl w:val="0"/>
                <w:numId w:val="12"/>
              </w:numPr>
              <w:shd w:val="clear" w:color="auto" w:fill="FFFFFF"/>
              <w:rPr>
                <w:rFonts w:ascii="Calibri" w:hAnsi="Calibri"/>
                <w:sz w:val="18"/>
                <w:szCs w:val="22"/>
              </w:rPr>
            </w:pPr>
            <w:r>
              <w:rPr>
                <w:rFonts w:ascii="Calibri" w:hAnsi="Calibri"/>
                <w:sz w:val="18"/>
                <w:szCs w:val="22"/>
              </w:rPr>
              <w:t>Accompagnement des familles dans une prise en charge spécifique</w:t>
            </w:r>
          </w:p>
          <w:p w14:paraId="499899E5" w14:textId="77777777" w:rsidR="000F27FE" w:rsidRPr="00E92656" w:rsidRDefault="00704A2C" w:rsidP="00E764D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after="0" w:afterAutospacing="0"/>
              <w:rPr>
                <w:rFonts w:ascii="Calibri" w:hAnsi="Calibri"/>
                <w:sz w:val="20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 xml:space="preserve">Implication et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présence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des </w:t>
            </w:r>
            <w:r w:rsidR="00E764DA" w:rsidRPr="00E92656">
              <w:rPr>
                <w:rFonts w:ascii="Calibri" w:hAnsi="Calibri"/>
                <w:sz w:val="18"/>
                <w:szCs w:val="22"/>
              </w:rPr>
              <w:t>partenaires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au sein de l’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école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, aux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différents</w:t>
            </w:r>
            <w:r w:rsidRPr="00E92656">
              <w:rPr>
                <w:rFonts w:ascii="Calibri" w:hAnsi="Calibri"/>
                <w:sz w:val="18"/>
                <w:szCs w:val="22"/>
              </w:rPr>
              <w:t xml:space="preserve"> temps et rencontres qui leur sont </w:t>
            </w:r>
            <w:r w:rsidR="008D071B" w:rsidRPr="00E92656">
              <w:rPr>
                <w:rFonts w:ascii="Calibri" w:hAnsi="Calibri"/>
                <w:sz w:val="18"/>
                <w:szCs w:val="22"/>
              </w:rPr>
              <w:t>proposés</w:t>
            </w:r>
          </w:p>
          <w:p w14:paraId="7E54AF65" w14:textId="77777777" w:rsidR="00E764DA" w:rsidRPr="00E92656" w:rsidRDefault="00E764DA" w:rsidP="00E764DA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after="0" w:afterAutospacing="0"/>
              <w:rPr>
                <w:rFonts w:ascii="Calibri" w:hAnsi="Calibri"/>
                <w:sz w:val="20"/>
              </w:rPr>
            </w:pPr>
            <w:r w:rsidRPr="00E92656">
              <w:rPr>
                <w:rFonts w:ascii="Calibri" w:hAnsi="Calibri"/>
                <w:sz w:val="18"/>
                <w:szCs w:val="22"/>
              </w:rPr>
              <w:t>Qualité des échanges avec les partenaires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9ACC1" w14:textId="19A88EE9" w:rsidR="000F27FE" w:rsidRPr="00E92656" w:rsidRDefault="000F27FE" w:rsidP="00A8460B">
            <w:pPr>
              <w:rPr>
                <w:rFonts w:ascii="Calibri" w:hAnsi="Calibri" w:cs="Calibri"/>
                <w:lang w:val="fr-FR"/>
              </w:rPr>
            </w:pPr>
          </w:p>
        </w:tc>
      </w:tr>
    </w:tbl>
    <w:p w14:paraId="365DD7E3" w14:textId="77777777" w:rsidR="000F27FE" w:rsidRPr="00E92656" w:rsidRDefault="000F27FE">
      <w:pPr>
        <w:pStyle w:val="Corps"/>
        <w:rPr>
          <w:rFonts w:ascii="Calibri" w:hAnsi="Calibri" w:cs="Calibri"/>
        </w:rPr>
      </w:pPr>
    </w:p>
    <w:p w14:paraId="492FE23A" w14:textId="77777777" w:rsidR="006724A9" w:rsidRPr="00E92656" w:rsidRDefault="006724A9">
      <w:pPr>
        <w:pStyle w:val="Corps"/>
        <w:rPr>
          <w:rFonts w:ascii="Calibri" w:hAnsi="Calibri" w:cs="Calibri"/>
        </w:rPr>
      </w:pPr>
    </w:p>
    <w:p w14:paraId="4D069ED7" w14:textId="73B30682" w:rsidR="008D071B" w:rsidRDefault="00F650CC" w:rsidP="00EC6CCB">
      <w:pPr>
        <w:pStyle w:val="Corps"/>
        <w:numPr>
          <w:ilvl w:val="0"/>
          <w:numId w:val="17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Observation de</w:t>
      </w:r>
      <w:r w:rsidR="001057D2">
        <w:rPr>
          <w:rFonts w:ascii="Calibri" w:hAnsi="Calibri" w:cs="Calibri"/>
          <w:b/>
        </w:rPr>
        <w:t xml:space="preserve"> L’IEN </w:t>
      </w:r>
    </w:p>
    <w:p w14:paraId="12087ACB" w14:textId="77777777" w:rsidR="001057D2" w:rsidRPr="00E92656" w:rsidRDefault="001057D2" w:rsidP="001057D2">
      <w:pPr>
        <w:pStyle w:val="Corps"/>
        <w:ind w:left="720"/>
        <w:rPr>
          <w:rFonts w:ascii="Calibri" w:hAnsi="Calibri" w:cs="Calibri"/>
          <w:b/>
        </w:rPr>
      </w:pPr>
    </w:p>
    <w:p w14:paraId="6A5B8BAB" w14:textId="77777777" w:rsidR="00703162" w:rsidRPr="00E92656" w:rsidRDefault="00703162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>Nom</w:t>
      </w:r>
      <w:r w:rsidR="008D071B" w:rsidRPr="00E92656">
        <w:rPr>
          <w:rFonts w:ascii="Calibri" w:eastAsia="Arial Unicode MS" w:hAnsi="Calibri" w:cs="Calibri"/>
          <w:b/>
        </w:rPr>
        <w:t xml:space="preserve"> : </w:t>
      </w:r>
    </w:p>
    <w:p w14:paraId="7FD68B07" w14:textId="77777777" w:rsidR="00EC6CCB" w:rsidRPr="00E92656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Observation(s) : </w:t>
      </w:r>
    </w:p>
    <w:p w14:paraId="64A0914A" w14:textId="77777777" w:rsidR="00EC6CCB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14:paraId="7EF2A68F" w14:textId="77777777" w:rsidR="00CD00C8" w:rsidRDefault="00CD00C8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14:paraId="3DECC49E" w14:textId="77777777" w:rsidR="00CD00C8" w:rsidRPr="00E92656" w:rsidRDefault="00CD00C8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14:paraId="3F3FC73A" w14:textId="77777777" w:rsidR="00EC6CCB" w:rsidRPr="00E92656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14:paraId="0CCAD025" w14:textId="77777777" w:rsidR="00EC6CCB" w:rsidRPr="00E92656" w:rsidRDefault="00EC6CCB" w:rsidP="00EC6CCB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Date : </w:t>
      </w:r>
    </w:p>
    <w:p w14:paraId="5B9FC746" w14:textId="77777777" w:rsidR="00E764DA" w:rsidRPr="00E92656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  <w:r w:rsidRPr="00E92656">
        <w:rPr>
          <w:rFonts w:ascii="Calibri" w:eastAsia="Arial Unicode MS" w:hAnsi="Calibri" w:cs="Calibri"/>
          <w:b/>
        </w:rPr>
        <w:t xml:space="preserve">Signature : </w:t>
      </w:r>
    </w:p>
    <w:p w14:paraId="1BACAC3D" w14:textId="77777777" w:rsidR="00E764DA" w:rsidRPr="00E92656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p w14:paraId="4A58518A" w14:textId="77777777" w:rsidR="00E764DA" w:rsidRPr="00E92656" w:rsidRDefault="00E764DA" w:rsidP="00E764DA">
      <w:pPr>
        <w:pStyle w:val="Corps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6" w:color="auto"/>
        </w:pBdr>
        <w:rPr>
          <w:rFonts w:ascii="Calibri" w:eastAsia="Arial Unicode MS" w:hAnsi="Calibri" w:cs="Calibri"/>
          <w:b/>
        </w:rPr>
      </w:pPr>
    </w:p>
    <w:sectPr w:rsidR="00E764DA" w:rsidRPr="00E92656" w:rsidSect="00B130EB">
      <w:pgSz w:w="11906" w:h="16838"/>
      <w:pgMar w:top="426" w:right="720" w:bottom="568" w:left="720" w:header="43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343AF" w14:textId="77777777" w:rsidR="004D6557" w:rsidRDefault="004D6557">
      <w:r>
        <w:separator/>
      </w:r>
    </w:p>
  </w:endnote>
  <w:endnote w:type="continuationSeparator" w:id="0">
    <w:p w14:paraId="31AE1A31" w14:textId="77777777" w:rsidR="004D6557" w:rsidRDefault="004D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9FA8" w14:textId="77777777" w:rsidR="004D6557" w:rsidRDefault="004D6557">
      <w:r>
        <w:separator/>
      </w:r>
    </w:p>
  </w:footnote>
  <w:footnote w:type="continuationSeparator" w:id="0">
    <w:p w14:paraId="19B9C11D" w14:textId="77777777" w:rsidR="004D6557" w:rsidRDefault="004D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6EE5"/>
    <w:multiLevelType w:val="hybridMultilevel"/>
    <w:tmpl w:val="4AAE5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4593C"/>
    <w:multiLevelType w:val="hybridMultilevel"/>
    <w:tmpl w:val="89C499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E51BF"/>
    <w:multiLevelType w:val="hybridMultilevel"/>
    <w:tmpl w:val="EB1AF7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C0EF2"/>
    <w:multiLevelType w:val="hybridMultilevel"/>
    <w:tmpl w:val="FD1A90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6461CA"/>
    <w:multiLevelType w:val="hybridMultilevel"/>
    <w:tmpl w:val="7FD6B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4B45"/>
    <w:multiLevelType w:val="hybridMultilevel"/>
    <w:tmpl w:val="C0C01B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EB6C4A"/>
    <w:multiLevelType w:val="hybridMultilevel"/>
    <w:tmpl w:val="646AD0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4303D"/>
    <w:multiLevelType w:val="hybridMultilevel"/>
    <w:tmpl w:val="86E80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C4960"/>
    <w:multiLevelType w:val="hybridMultilevel"/>
    <w:tmpl w:val="F89E8C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906E7"/>
    <w:multiLevelType w:val="hybridMultilevel"/>
    <w:tmpl w:val="DFB4B3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4A6C25"/>
    <w:multiLevelType w:val="hybridMultilevel"/>
    <w:tmpl w:val="599C4FA8"/>
    <w:lvl w:ilvl="0" w:tplc="8D348994"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F433A"/>
    <w:multiLevelType w:val="hybridMultilevel"/>
    <w:tmpl w:val="AF78FCD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0D1FC3"/>
    <w:multiLevelType w:val="hybridMultilevel"/>
    <w:tmpl w:val="4B1282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6C70EF"/>
    <w:multiLevelType w:val="hybridMultilevel"/>
    <w:tmpl w:val="AD4A8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301B4"/>
    <w:multiLevelType w:val="hybridMultilevel"/>
    <w:tmpl w:val="D23039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B4331"/>
    <w:multiLevelType w:val="hybridMultilevel"/>
    <w:tmpl w:val="C43268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E3C4F"/>
    <w:multiLevelType w:val="hybridMultilevel"/>
    <w:tmpl w:val="AFAE5D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5"/>
  </w:num>
  <w:num w:numId="5">
    <w:abstractNumId w:val="11"/>
  </w:num>
  <w:num w:numId="6">
    <w:abstractNumId w:val="16"/>
  </w:num>
  <w:num w:numId="7">
    <w:abstractNumId w:val="12"/>
  </w:num>
  <w:num w:numId="8">
    <w:abstractNumId w:val="8"/>
  </w:num>
  <w:num w:numId="9">
    <w:abstractNumId w:val="4"/>
  </w:num>
  <w:num w:numId="10">
    <w:abstractNumId w:val="2"/>
  </w:num>
  <w:num w:numId="11">
    <w:abstractNumId w:val="6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00a2ff">
      <v:fill color="#00a2ff"/>
      <v:stroke weight="2pt" miterlimit="4"/>
      <v:textbox style="mso-column-margin:3pt;mso-fit-shape-to-text:t" inset="8pt,8pt,8pt,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DE"/>
    <w:rsid w:val="00056DD6"/>
    <w:rsid w:val="00066B6C"/>
    <w:rsid w:val="000B0184"/>
    <w:rsid w:val="000F27FE"/>
    <w:rsid w:val="001057D2"/>
    <w:rsid w:val="00176C46"/>
    <w:rsid w:val="00184179"/>
    <w:rsid w:val="001970F5"/>
    <w:rsid w:val="002247CF"/>
    <w:rsid w:val="00225387"/>
    <w:rsid w:val="002515D6"/>
    <w:rsid w:val="0027086A"/>
    <w:rsid w:val="0028180B"/>
    <w:rsid w:val="00291544"/>
    <w:rsid w:val="002B5C75"/>
    <w:rsid w:val="002B78D4"/>
    <w:rsid w:val="002C24E4"/>
    <w:rsid w:val="00354782"/>
    <w:rsid w:val="003604D4"/>
    <w:rsid w:val="00396A84"/>
    <w:rsid w:val="003A18E8"/>
    <w:rsid w:val="003C7173"/>
    <w:rsid w:val="00411482"/>
    <w:rsid w:val="00435406"/>
    <w:rsid w:val="004662EE"/>
    <w:rsid w:val="004C74FF"/>
    <w:rsid w:val="004D6557"/>
    <w:rsid w:val="004D789A"/>
    <w:rsid w:val="004F0476"/>
    <w:rsid w:val="004F3AAD"/>
    <w:rsid w:val="00563124"/>
    <w:rsid w:val="005A500F"/>
    <w:rsid w:val="005F4A9A"/>
    <w:rsid w:val="005F50F8"/>
    <w:rsid w:val="006251EE"/>
    <w:rsid w:val="00627253"/>
    <w:rsid w:val="0064232F"/>
    <w:rsid w:val="006724A9"/>
    <w:rsid w:val="00703162"/>
    <w:rsid w:val="00704A2C"/>
    <w:rsid w:val="007842C9"/>
    <w:rsid w:val="0079533C"/>
    <w:rsid w:val="007969D5"/>
    <w:rsid w:val="00797420"/>
    <w:rsid w:val="007A09F8"/>
    <w:rsid w:val="007C4B70"/>
    <w:rsid w:val="007E18F2"/>
    <w:rsid w:val="007F109A"/>
    <w:rsid w:val="0080647A"/>
    <w:rsid w:val="00812D72"/>
    <w:rsid w:val="008240A8"/>
    <w:rsid w:val="0084369D"/>
    <w:rsid w:val="00844FCC"/>
    <w:rsid w:val="00867EF3"/>
    <w:rsid w:val="00870C2C"/>
    <w:rsid w:val="00893239"/>
    <w:rsid w:val="008B204F"/>
    <w:rsid w:val="008D071B"/>
    <w:rsid w:val="0090707B"/>
    <w:rsid w:val="00920C79"/>
    <w:rsid w:val="00930F71"/>
    <w:rsid w:val="009334BB"/>
    <w:rsid w:val="00935A01"/>
    <w:rsid w:val="009E58C6"/>
    <w:rsid w:val="009E5BD0"/>
    <w:rsid w:val="00A209EF"/>
    <w:rsid w:val="00A219DE"/>
    <w:rsid w:val="00A41947"/>
    <w:rsid w:val="00A8460B"/>
    <w:rsid w:val="00AE0CD1"/>
    <w:rsid w:val="00AE2286"/>
    <w:rsid w:val="00B04038"/>
    <w:rsid w:val="00B10A45"/>
    <w:rsid w:val="00B130EB"/>
    <w:rsid w:val="00B21D61"/>
    <w:rsid w:val="00B41D75"/>
    <w:rsid w:val="00B53389"/>
    <w:rsid w:val="00B55325"/>
    <w:rsid w:val="00B62C04"/>
    <w:rsid w:val="00B71AEB"/>
    <w:rsid w:val="00B82AAA"/>
    <w:rsid w:val="00BD7C62"/>
    <w:rsid w:val="00BE04D3"/>
    <w:rsid w:val="00C222DA"/>
    <w:rsid w:val="00C2521E"/>
    <w:rsid w:val="00C44EBF"/>
    <w:rsid w:val="00C73529"/>
    <w:rsid w:val="00C905D4"/>
    <w:rsid w:val="00C97762"/>
    <w:rsid w:val="00CA1C37"/>
    <w:rsid w:val="00CA30B2"/>
    <w:rsid w:val="00CD00C8"/>
    <w:rsid w:val="00CD033D"/>
    <w:rsid w:val="00CF6004"/>
    <w:rsid w:val="00D13F2D"/>
    <w:rsid w:val="00D2150B"/>
    <w:rsid w:val="00D52C39"/>
    <w:rsid w:val="00DE6156"/>
    <w:rsid w:val="00E02020"/>
    <w:rsid w:val="00E113A9"/>
    <w:rsid w:val="00E417EA"/>
    <w:rsid w:val="00E62098"/>
    <w:rsid w:val="00E62B9A"/>
    <w:rsid w:val="00E764DA"/>
    <w:rsid w:val="00E85CDF"/>
    <w:rsid w:val="00E92656"/>
    <w:rsid w:val="00E96C88"/>
    <w:rsid w:val="00EC6CCB"/>
    <w:rsid w:val="00EF4CF7"/>
    <w:rsid w:val="00F15B6E"/>
    <w:rsid w:val="00F41335"/>
    <w:rsid w:val="00F6109E"/>
    <w:rsid w:val="00F650CC"/>
    <w:rsid w:val="00F721F1"/>
    <w:rsid w:val="00F957FB"/>
    <w:rsid w:val="00F97517"/>
    <w:rsid w:val="00FC4AFD"/>
    <w:rsid w:val="00FD3E3E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#00a2ff">
      <v:fill color="#00a2ff"/>
      <v:stroke weight="2pt" miterlimit="4"/>
      <v:textbox style="mso-column-margin:3pt;mso-fit-shape-to-text:t" inset="8pt,8pt,8pt,8pt"/>
    </o:shapedefaults>
    <o:shapelayout v:ext="edit">
      <o:idmap v:ext="edit" data="1"/>
    </o:shapelayout>
  </w:shapeDefaults>
  <w:doNotEmbedSmartTags/>
  <w:decimalSymbol w:val=","/>
  <w:listSeparator w:val=";"/>
  <w14:docId w14:val="50A0164E"/>
  <w15:chartTrackingRefBased/>
  <w15:docId w15:val="{54A3FC76-37D2-48B1-A183-E8B66DA4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En-tteetbasdepage">
    <w:name w:val="En-tête et bas de page"/>
    <w:pPr>
      <w:tabs>
        <w:tab w:val="right" w:pos="12960"/>
      </w:tabs>
    </w:pPr>
    <w:rPr>
      <w:rFonts w:ascii="Helvetica" w:eastAsia="Arial Unicode MS" w:hAnsi="Helvetica" w:cs="Arial Unicode MS"/>
      <w:color w:val="000000"/>
    </w:rPr>
  </w:style>
  <w:style w:type="paragraph" w:customStyle="1" w:styleId="Corps">
    <w:name w:val="Corps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Pr>
      <w:rFonts w:ascii="Helvetica" w:eastAsia="Helvetica" w:hAnsi="Helvetica" w:cs="Helvetica"/>
      <w:color w:val="000000"/>
      <w:sz w:val="24"/>
      <w:szCs w:val="24"/>
    </w:rPr>
  </w:style>
  <w:style w:type="paragraph" w:styleId="En-tte">
    <w:name w:val="header"/>
    <w:basedOn w:val="Normal"/>
    <w:link w:val="En-tteCar"/>
    <w:locked/>
    <w:rsid w:val="002C24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2C24E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locked/>
    <w:rsid w:val="002C24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2C24E4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0F27FE"/>
    <w:pPr>
      <w:spacing w:before="100" w:beforeAutospacing="1" w:after="100" w:afterAutospacing="1"/>
    </w:pPr>
    <w:rPr>
      <w:lang w:val="fr-FR" w:eastAsia="fr-FR"/>
    </w:rPr>
  </w:style>
  <w:style w:type="table" w:styleId="Grilledutableau">
    <w:name w:val="Table Grid"/>
    <w:basedOn w:val="TableauNormal"/>
    <w:locked/>
    <w:rsid w:val="00291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locked/>
    <w:rsid w:val="004D789A"/>
    <w:rPr>
      <w:sz w:val="16"/>
      <w:szCs w:val="16"/>
    </w:rPr>
  </w:style>
  <w:style w:type="paragraph" w:styleId="Commentaire">
    <w:name w:val="annotation text"/>
    <w:basedOn w:val="Normal"/>
    <w:link w:val="CommentaireCar"/>
    <w:locked/>
    <w:rsid w:val="004D789A"/>
    <w:rPr>
      <w:sz w:val="20"/>
      <w:szCs w:val="20"/>
    </w:rPr>
  </w:style>
  <w:style w:type="character" w:customStyle="1" w:styleId="CommentaireCar">
    <w:name w:val="Commentaire Car"/>
    <w:link w:val="Commentaire"/>
    <w:rsid w:val="004D789A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locked/>
    <w:rsid w:val="004D789A"/>
    <w:rPr>
      <w:b/>
      <w:bCs/>
    </w:rPr>
  </w:style>
  <w:style w:type="character" w:customStyle="1" w:styleId="ObjetducommentaireCar">
    <w:name w:val="Objet du commentaire Car"/>
    <w:link w:val="Objetducommentaire"/>
    <w:rsid w:val="004D789A"/>
    <w:rPr>
      <w:b/>
      <w:bCs/>
      <w:lang w:val="en-US" w:eastAsia="en-US"/>
    </w:rPr>
  </w:style>
  <w:style w:type="paragraph" w:styleId="Textedebulles">
    <w:name w:val="Balloon Text"/>
    <w:basedOn w:val="Normal"/>
    <w:link w:val="TextedebullesCar"/>
    <w:locked/>
    <w:rsid w:val="004D789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D789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9CB92-AFD6-43E7-8869-57B77948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Ballandras</dc:creator>
  <cp:keywords/>
  <cp:lastModifiedBy>ferrand</cp:lastModifiedBy>
  <cp:revision>76</cp:revision>
  <dcterms:created xsi:type="dcterms:W3CDTF">2024-10-02T11:19:00Z</dcterms:created>
  <dcterms:modified xsi:type="dcterms:W3CDTF">2025-03-17T08:39:00Z</dcterms:modified>
</cp:coreProperties>
</file>